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C6227B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TÉCNICO SECCIÓN FINANZAS, TEMPORADA VERANO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302A12">
        <w:rPr>
          <w:rFonts w:ascii="Calibri" w:hAnsi="Calibri"/>
        </w:rPr>
        <w:t>2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302A12">
        <w:rPr>
          <w:rFonts w:ascii="Calibri" w:hAnsi="Calibri"/>
        </w:rPr>
        <w:t>Evaluación Psicolab</w:t>
      </w:r>
      <w:bookmarkStart w:id="0" w:name="_GoBack"/>
      <w:bookmarkEnd w:id="0"/>
      <w:r w:rsidR="00302A12">
        <w:rPr>
          <w:rFonts w:ascii="Calibri" w:hAnsi="Calibri"/>
        </w:rPr>
        <w:t>oral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71321E" w:rsidRPr="00B95CC2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7079B8" w:rsidRPr="002E71A5" w:rsidTr="00C6227B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7079B8" w:rsidRPr="007079B8" w:rsidRDefault="00302A12" w:rsidP="00D32926">
            <w:pPr>
              <w:jc w:val="center"/>
              <w:rPr>
                <w:rFonts w:ascii="Calibri" w:hAnsi="Calibri"/>
                <w:color w:val="000000"/>
                <w:sz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lang w:val="es-CL" w:eastAsia="es-CL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7079B8" w:rsidRDefault="007074AC" w:rsidP="007074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20.341.274-6</w:t>
            </w:r>
          </w:p>
        </w:tc>
      </w:tr>
    </w:tbl>
    <w:p w:rsidR="00C25DE0" w:rsidRDefault="00C25DE0" w:rsidP="00A26629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3A7" w:rsidRDefault="002973A7" w:rsidP="0071321E">
      <w:r>
        <w:separator/>
      </w:r>
    </w:p>
  </w:endnote>
  <w:endnote w:type="continuationSeparator" w:id="0">
    <w:p w:rsidR="002973A7" w:rsidRDefault="002973A7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3A7" w:rsidRDefault="002973A7" w:rsidP="0071321E">
      <w:r>
        <w:separator/>
      </w:r>
    </w:p>
  </w:footnote>
  <w:footnote w:type="continuationSeparator" w:id="0">
    <w:p w:rsidR="002973A7" w:rsidRDefault="002973A7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302A12">
        <w:rPr>
          <w:rFonts w:ascii="Calibri" w:hAnsi="Calibri" w:cs="Calibri"/>
          <w:sz w:val="22"/>
          <w:szCs w:val="22"/>
        </w:rPr>
        <w:t>2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32EF8"/>
    <w:rsid w:val="0005750D"/>
    <w:rsid w:val="00065772"/>
    <w:rsid w:val="00120D8B"/>
    <w:rsid w:val="00184C8C"/>
    <w:rsid w:val="001C01FB"/>
    <w:rsid w:val="00215205"/>
    <w:rsid w:val="00241288"/>
    <w:rsid w:val="002973A7"/>
    <w:rsid w:val="002E71A5"/>
    <w:rsid w:val="00302A12"/>
    <w:rsid w:val="003408E1"/>
    <w:rsid w:val="00346C8D"/>
    <w:rsid w:val="0043679B"/>
    <w:rsid w:val="00490FB4"/>
    <w:rsid w:val="004C5E65"/>
    <w:rsid w:val="004F5D8C"/>
    <w:rsid w:val="00533EA3"/>
    <w:rsid w:val="0055054E"/>
    <w:rsid w:val="00552144"/>
    <w:rsid w:val="005754BA"/>
    <w:rsid w:val="00606574"/>
    <w:rsid w:val="006623B7"/>
    <w:rsid w:val="00662574"/>
    <w:rsid w:val="00667E12"/>
    <w:rsid w:val="006836FB"/>
    <w:rsid w:val="006E3CD8"/>
    <w:rsid w:val="007074AC"/>
    <w:rsid w:val="007079B8"/>
    <w:rsid w:val="0071321E"/>
    <w:rsid w:val="007A7BEA"/>
    <w:rsid w:val="007C7118"/>
    <w:rsid w:val="007D26A3"/>
    <w:rsid w:val="007E09FB"/>
    <w:rsid w:val="008131EF"/>
    <w:rsid w:val="00815A45"/>
    <w:rsid w:val="00874B40"/>
    <w:rsid w:val="009D1F23"/>
    <w:rsid w:val="00A14AA1"/>
    <w:rsid w:val="00A26629"/>
    <w:rsid w:val="00A850ED"/>
    <w:rsid w:val="00AA5315"/>
    <w:rsid w:val="00AB4082"/>
    <w:rsid w:val="00AD61A3"/>
    <w:rsid w:val="00B02D26"/>
    <w:rsid w:val="00B36483"/>
    <w:rsid w:val="00B658B9"/>
    <w:rsid w:val="00B80D50"/>
    <w:rsid w:val="00C2386F"/>
    <w:rsid w:val="00C25DE0"/>
    <w:rsid w:val="00C2749F"/>
    <w:rsid w:val="00C6227B"/>
    <w:rsid w:val="00C85842"/>
    <w:rsid w:val="00CE63F6"/>
    <w:rsid w:val="00D5705F"/>
    <w:rsid w:val="00D806A2"/>
    <w:rsid w:val="00D829A2"/>
    <w:rsid w:val="00D97A25"/>
    <w:rsid w:val="00DA73FD"/>
    <w:rsid w:val="00F3295C"/>
    <w:rsid w:val="00F6015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3</cp:revision>
  <dcterms:created xsi:type="dcterms:W3CDTF">2018-01-18T13:42:00Z</dcterms:created>
  <dcterms:modified xsi:type="dcterms:W3CDTF">2018-01-18T13:42:00Z</dcterms:modified>
</cp:coreProperties>
</file>